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26B" w:rsidRPr="00C3026B" w:rsidRDefault="004354A7" w:rsidP="00C3026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Улога и функција</w:t>
      </w:r>
    </w:p>
    <w:p w:rsidR="00C3026B" w:rsidRPr="00C3026B" w:rsidRDefault="00C3026B" w:rsidP="00C3026B">
      <w:pPr>
        <w:rPr>
          <w:rFonts w:ascii="Arial Narrow" w:hAnsi="Arial Narrow"/>
          <w:b/>
        </w:rPr>
      </w:pPr>
    </w:p>
    <w:p w:rsidR="004354A7" w:rsidRPr="000F2897" w:rsidRDefault="004354A7" w:rsidP="00C3026B">
      <w:pPr>
        <w:jc w:val="both"/>
        <w:rPr>
          <w:rFonts w:ascii="Arial Narrow" w:hAnsi="Arial Narrow"/>
        </w:rPr>
      </w:pPr>
      <w:r w:rsidRPr="000F2897">
        <w:rPr>
          <w:rFonts w:ascii="Arial Narrow" w:hAnsi="Arial Narrow"/>
        </w:rPr>
        <w:t xml:space="preserve">Улога и функција </w:t>
      </w:r>
      <w:r w:rsidR="00C3026B" w:rsidRPr="000F2897">
        <w:rPr>
          <w:rFonts w:ascii="Arial Narrow" w:hAnsi="Arial Narrow"/>
        </w:rPr>
        <w:t>Општине/Града</w:t>
      </w:r>
      <w:r w:rsidRPr="000F2897">
        <w:rPr>
          <w:rFonts w:ascii="Arial Narrow" w:hAnsi="Arial Narrow"/>
        </w:rPr>
        <w:t xml:space="preserve"> </w:t>
      </w:r>
      <w:r w:rsidR="00C3026B" w:rsidRPr="000F2897">
        <w:rPr>
          <w:rFonts w:ascii="Arial Narrow" w:hAnsi="Arial Narrow"/>
        </w:rPr>
        <w:t>__________</w:t>
      </w:r>
      <w:r w:rsidRPr="000F2897">
        <w:rPr>
          <w:rFonts w:ascii="Arial Narrow" w:hAnsi="Arial Narrow"/>
        </w:rPr>
        <w:t xml:space="preserve">  произилази из Закона о локалној самоуправи (Службени гласник Републике Српске, број, 97/2016 и 36/2019) и има све надлежности прописане тим Законом као и друге надлежности које су јој пренесене другим законима.</w:t>
      </w:r>
    </w:p>
    <w:p w:rsidR="000F2897" w:rsidRPr="000F2897" w:rsidRDefault="000F2897" w:rsidP="00C3026B">
      <w:pPr>
        <w:jc w:val="both"/>
        <w:rPr>
          <w:rFonts w:ascii="Arial Narrow" w:hAnsi="Arial Narrow"/>
        </w:rPr>
      </w:pPr>
    </w:p>
    <w:p w:rsidR="000F2897" w:rsidRPr="000F2897" w:rsidRDefault="000F2897" w:rsidP="00C3026B">
      <w:pPr>
        <w:jc w:val="both"/>
        <w:rPr>
          <w:rFonts w:ascii="Arial Narrow" w:hAnsi="Arial Narrow"/>
        </w:rPr>
      </w:pPr>
      <w:r w:rsidRPr="000F2897">
        <w:rPr>
          <w:rFonts w:ascii="Arial Narrow" w:hAnsi="Arial Narrow"/>
        </w:rPr>
        <w:t>Надлежности општине/града у складу са Законом су из области:</w:t>
      </w:r>
    </w:p>
    <w:p w:rsidR="004354A7" w:rsidRPr="000F2897" w:rsidRDefault="004354A7" w:rsidP="00C3026B">
      <w:pPr>
        <w:jc w:val="both"/>
        <w:rPr>
          <w:rFonts w:ascii="Arial Narrow" w:hAnsi="Arial Narrow"/>
        </w:rPr>
      </w:pPr>
    </w:p>
    <w:p w:rsidR="004354A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 w:cs="Arial"/>
          <w:color w:val="000000" w:themeColor="text1"/>
          <w:shd w:val="clear" w:color="auto" w:fill="FFFFFF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организовања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рада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управљања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јединицом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локалне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самоуправе</w:t>
      </w:r>
    </w:p>
    <w:p w:rsidR="004354A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пружања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услуга</w:t>
      </w:r>
    </w:p>
    <w:p w:rsidR="000F2897" w:rsidRPr="000F2897" w:rsidRDefault="000F2897" w:rsidP="000F2897">
      <w:pPr>
        <w:pStyle w:val="ListParagraph"/>
        <w:numPr>
          <w:ilvl w:val="0"/>
          <w:numId w:val="2"/>
        </w:numPr>
        <w:jc w:val="both"/>
        <w:rPr>
          <w:rFonts w:ascii="Arial Narrow" w:hAnsi="Arial Narrow" w:cs="Arial"/>
          <w:color w:val="000000" w:themeColor="text1"/>
          <w:shd w:val="clear" w:color="auto" w:fill="FFFFFF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просторног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планирања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грађења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0F2897" w:rsidRPr="000F2897" w:rsidRDefault="000F2897" w:rsidP="000F2897">
      <w:pPr>
        <w:pStyle w:val="ListParagraph"/>
        <w:numPr>
          <w:ilvl w:val="0"/>
          <w:numId w:val="2"/>
        </w:numPr>
        <w:jc w:val="both"/>
        <w:rPr>
          <w:rFonts w:ascii="Arial Narrow" w:hAnsi="Arial Narrow" w:cs="Arial"/>
          <w:color w:val="000000" w:themeColor="text1"/>
          <w:shd w:val="clear" w:color="auto" w:fill="FFFFFF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стамбено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>-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комуналних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дјелатности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0F2897" w:rsidRPr="000F2897" w:rsidRDefault="000F2897" w:rsidP="00FB2706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културе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4354A7" w:rsidRPr="000F2897" w:rsidRDefault="000F2897" w:rsidP="00FB2706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основног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,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средњег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високог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образовања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0F2897" w:rsidRPr="000F2897" w:rsidRDefault="000F2897" w:rsidP="00D56665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здравствене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заштите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становништва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4354A7" w:rsidRPr="000F2897" w:rsidRDefault="000F2897" w:rsidP="00D56665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социјалне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заштите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4354A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друштвене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бриге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дјеци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омладини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има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сљедеће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надлежности</w:t>
      </w:r>
    </w:p>
    <w:p w:rsidR="004354A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спорта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физичке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културе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има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сљедеће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надлежности</w:t>
      </w:r>
    </w:p>
    <w:p w:rsidR="004354A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туризма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,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угоститељства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,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занатства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трговине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има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сљедеће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надлежности</w:t>
      </w:r>
    </w:p>
    <w:p w:rsidR="000F2897" w:rsidRPr="000F2897" w:rsidRDefault="000F2897" w:rsidP="00B6124F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заштите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природних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добара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животне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средине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4354A7" w:rsidRPr="000F2897" w:rsidRDefault="000F2897" w:rsidP="00B6124F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заштите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грађана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материјалних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добара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од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елементарних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других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већих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непогода</w:t>
      </w:r>
      <w:r w:rsidR="004354A7"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</w:p>
    <w:p w:rsidR="000F2897" w:rsidRPr="000F2897" w:rsidRDefault="000F2897" w:rsidP="000F289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</w:rPr>
        <w:t>остваривања</w:t>
      </w:r>
      <w:r w:rsidRPr="000F2897">
        <w:rPr>
          <w:rFonts w:ascii="Arial Narrow" w:hAnsi="Arial Narrow" w:cs="Arial"/>
          <w:color w:val="000000" w:themeColor="text1"/>
        </w:rPr>
        <w:t xml:space="preserve">, </w:t>
      </w:r>
      <w:r w:rsidRPr="000F2897">
        <w:rPr>
          <w:rFonts w:ascii="Arial Narrow" w:hAnsi="Arial Narrow" w:cs="Arial"/>
          <w:color w:val="000000" w:themeColor="text1"/>
        </w:rPr>
        <w:t>заштите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Pr="000F2897">
        <w:rPr>
          <w:rFonts w:ascii="Arial Narrow" w:hAnsi="Arial Narrow" w:cs="Arial"/>
          <w:color w:val="000000" w:themeColor="text1"/>
        </w:rPr>
        <w:t>унапређивања</w:t>
      </w:r>
      <w:proofErr w:type="spellEnd"/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људских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права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слобода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грађана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индивидуалних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колективних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права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припадника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националних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мањина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</w:p>
    <w:p w:rsidR="000F2897" w:rsidRPr="000F2897" w:rsidRDefault="000F2897" w:rsidP="000F289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</w:rPr>
        <w:t>подсти</w:t>
      </w:r>
      <w:r>
        <w:rPr>
          <w:rFonts w:ascii="Arial Narrow" w:hAnsi="Arial Narrow" w:cs="Arial"/>
          <w:color w:val="000000" w:themeColor="text1"/>
        </w:rPr>
        <w:t>цања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активности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пружа</w:t>
      </w:r>
      <w:r>
        <w:rPr>
          <w:rFonts w:ascii="Arial Narrow" w:hAnsi="Arial Narrow" w:cs="Arial"/>
          <w:color w:val="000000" w:themeColor="text1"/>
        </w:rPr>
        <w:t>ња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помоћ</w:t>
      </w:r>
      <w:r>
        <w:rPr>
          <w:rFonts w:ascii="Arial Narrow" w:hAnsi="Arial Narrow" w:cs="Arial"/>
          <w:color w:val="000000" w:themeColor="text1"/>
        </w:rPr>
        <w:t>и</w:t>
      </w:r>
      <w:bookmarkStart w:id="0" w:name="_GoBack"/>
      <w:bookmarkEnd w:id="0"/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удружењима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грађана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чија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дјелатност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је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од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интереса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за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јединицу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локалне</w:t>
      </w:r>
      <w:r w:rsidRPr="000F2897">
        <w:rPr>
          <w:rFonts w:ascii="Arial Narrow" w:hAnsi="Arial Narrow" w:cs="Arial"/>
          <w:color w:val="000000" w:themeColor="text1"/>
        </w:rPr>
        <w:t xml:space="preserve"> </w:t>
      </w:r>
      <w:r w:rsidRPr="000F2897">
        <w:rPr>
          <w:rFonts w:ascii="Arial Narrow" w:hAnsi="Arial Narrow" w:cs="Arial"/>
          <w:color w:val="000000" w:themeColor="text1"/>
        </w:rPr>
        <w:t>самоуправе</w:t>
      </w:r>
    </w:p>
    <w:p w:rsidR="000F289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пружања правне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помоћи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грађанима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на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свом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подручју</w:t>
      </w:r>
    </w:p>
    <w:p w:rsidR="000F289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информисања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јавног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обавјештавања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питањима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од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значаја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за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живот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рад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грађана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на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свом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 xml:space="preserve"> </w:t>
      </w: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подручју</w:t>
      </w:r>
    </w:p>
    <w:p w:rsidR="000F2897" w:rsidRPr="000F2897" w:rsidRDefault="000F2897" w:rsidP="004354A7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color w:val="000000" w:themeColor="text1"/>
        </w:rPr>
      </w:pPr>
      <w:r w:rsidRPr="000F2897">
        <w:rPr>
          <w:rFonts w:ascii="Arial Narrow" w:hAnsi="Arial Narrow" w:cs="Arial"/>
          <w:color w:val="000000" w:themeColor="text1"/>
          <w:shd w:val="clear" w:color="auto" w:fill="FFFFFF"/>
        </w:rPr>
        <w:t>и друго</w:t>
      </w:r>
      <w:r>
        <w:rPr>
          <w:rFonts w:ascii="Arial Narrow" w:hAnsi="Arial Narrow" w:cs="Arial"/>
          <w:color w:val="000000" w:themeColor="text1"/>
          <w:shd w:val="clear" w:color="auto" w:fill="FFFFFF"/>
        </w:rPr>
        <w:t>.</w:t>
      </w:r>
    </w:p>
    <w:sectPr w:rsidR="000F2897" w:rsidRPr="000F28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2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</w:abstractNum>
  <w:abstractNum w:abstractNumId="1" w15:restartNumberingAfterBreak="0">
    <w:nsid w:val="14203CA9"/>
    <w:multiLevelType w:val="hybridMultilevel"/>
    <w:tmpl w:val="8702DE6C"/>
    <w:lvl w:ilvl="0" w:tplc="1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E1F"/>
    <w:rsid w:val="000F2897"/>
    <w:rsid w:val="003B5E1F"/>
    <w:rsid w:val="004354A7"/>
    <w:rsid w:val="007230E3"/>
    <w:rsid w:val="00C3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3E49"/>
  <w15:chartTrackingRefBased/>
  <w15:docId w15:val="{FEF9F962-8E62-4657-AEFF-3B8527FA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2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4354A7"/>
    <w:pPr>
      <w:suppressAutoHyphens w:val="0"/>
      <w:spacing w:before="100" w:beforeAutospacing="1" w:after="100" w:afterAutospacing="1"/>
    </w:pPr>
    <w:rPr>
      <w:lang w:val="sr-Cyrl-BA" w:eastAsia="sr-Cyrl-BA"/>
    </w:rPr>
  </w:style>
  <w:style w:type="paragraph" w:styleId="ListParagraph">
    <w:name w:val="List Paragraph"/>
    <w:basedOn w:val="Normal"/>
    <w:uiPriority w:val="34"/>
    <w:qFormat/>
    <w:rsid w:val="004354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3</cp:revision>
  <dcterms:created xsi:type="dcterms:W3CDTF">2020-12-09T11:53:00Z</dcterms:created>
  <dcterms:modified xsi:type="dcterms:W3CDTF">2020-12-09T12:15:00Z</dcterms:modified>
</cp:coreProperties>
</file>